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11:10; 17:00; 15:00; 23:30; 07:00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11:40; 17:30; 15:30; 00:00; 07:30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11:35; 17:25; 15:25; 23:55; 07:25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12:25; 18:15; 16:15; 00:45; 08:15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12:20; 18:10; 16:10; 00:40; 08:10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12:55; 18:45; 16:45; 01:15; 08:45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12:50; 18:40; 16:40; 01:10; 08:40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16:40; 22:30; 20:30; 05:00; 12:30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10:00; 16:00; 20:30; 23:00; 15:00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13:50; 19:50; 00:20; 02:40; 18:50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13:45; 19:45; 00:15; 02:35; 18:45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14:20; 20:20; 00:50; 03:10; 19:20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14:15; 20:15; 00:45; 03:05; 19:15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15:05; 21:05; 01:35; 03:55; 20:05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15:00; 21:00; 01:30; 03:50; 20:00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15:30; 21:30; 02:00; 04:20; 20:30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